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321" w:rsidRDefault="00377321" w:rsidP="00550E6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7321" w:rsidRDefault="00377321" w:rsidP="00377321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проект</w:t>
      </w:r>
    </w:p>
    <w:p w:rsidR="00377321" w:rsidRDefault="00377321" w:rsidP="00377321">
      <w:pPr>
        <w:jc w:val="both"/>
        <w:rPr>
          <w:sz w:val="28"/>
          <w:szCs w:val="28"/>
        </w:rPr>
      </w:pPr>
    </w:p>
    <w:p w:rsidR="00377321" w:rsidRDefault="00377321" w:rsidP="0037732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77321" w:rsidRDefault="00377321" w:rsidP="0037732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Воткинска</w:t>
      </w:r>
    </w:p>
    <w:p w:rsidR="00377321" w:rsidRDefault="00377321" w:rsidP="00377321">
      <w:pPr>
        <w:jc w:val="both"/>
        <w:rPr>
          <w:sz w:val="28"/>
          <w:szCs w:val="28"/>
        </w:rPr>
      </w:pPr>
    </w:p>
    <w:p w:rsidR="00377321" w:rsidRDefault="00377321" w:rsidP="0037732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 2016 г.                                                                              № ___</w:t>
      </w:r>
    </w:p>
    <w:p w:rsidR="00377321" w:rsidRDefault="00377321" w:rsidP="00377321">
      <w:pPr>
        <w:jc w:val="both"/>
        <w:rPr>
          <w:sz w:val="28"/>
          <w:szCs w:val="28"/>
        </w:rPr>
      </w:pPr>
    </w:p>
    <w:p w:rsidR="00377321" w:rsidRDefault="00377321" w:rsidP="00377321">
      <w:pPr>
        <w:jc w:val="both"/>
        <w:rPr>
          <w:sz w:val="28"/>
          <w:szCs w:val="28"/>
        </w:rPr>
      </w:pPr>
    </w:p>
    <w:p w:rsidR="00377321" w:rsidRDefault="00377321" w:rsidP="00377321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</w:t>
      </w:r>
    </w:p>
    <w:p w:rsidR="00377321" w:rsidRDefault="00377321" w:rsidP="00377321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О порядке предоставления субсидий субъектам малого</w:t>
      </w:r>
    </w:p>
    <w:p w:rsidR="00377321" w:rsidRDefault="00377321" w:rsidP="0037732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среднего предпринимательства на возмещение </w:t>
      </w:r>
    </w:p>
    <w:p w:rsidR="00377321" w:rsidRDefault="00377321" w:rsidP="0037732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части затрат, связанных с приобретением </w:t>
      </w:r>
    </w:p>
    <w:p w:rsidR="00377321" w:rsidRDefault="00377321" w:rsidP="00377321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собственность оборудования в целях создания </w:t>
      </w:r>
    </w:p>
    <w:p w:rsidR="00377321" w:rsidRDefault="00377321" w:rsidP="0037732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(или) развития либо модернизации </w:t>
      </w:r>
    </w:p>
    <w:p w:rsidR="00377321" w:rsidRDefault="00377321" w:rsidP="00377321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производства товаров (работ, услуг)»</w:t>
      </w:r>
    </w:p>
    <w:p w:rsidR="00377321" w:rsidRDefault="00377321" w:rsidP="00377321">
      <w:pPr>
        <w:jc w:val="both"/>
        <w:rPr>
          <w:sz w:val="28"/>
          <w:szCs w:val="28"/>
        </w:rPr>
      </w:pPr>
    </w:p>
    <w:p w:rsidR="00377321" w:rsidRDefault="00377321" w:rsidP="003773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Бюджетным кодексом Российской Федерации, муниципальной программой «Создание условий для устойчивого экономического развития муниципального образования «Город Воткинск» на 2015-2020 годы», утвержденной постановлением Администрации города Воткинска от 16.09.2014 г. № 2056, руководствуясь Уставом муниципального образования «Город Воткинск», Администрация города Воткинска </w:t>
      </w:r>
    </w:p>
    <w:p w:rsidR="00377321" w:rsidRDefault="00377321" w:rsidP="00377321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377321" w:rsidRDefault="00377321" w:rsidP="00377321">
      <w:pPr>
        <w:jc w:val="both"/>
        <w:rPr>
          <w:sz w:val="28"/>
          <w:szCs w:val="28"/>
        </w:rPr>
      </w:pPr>
    </w:p>
    <w:p w:rsidR="00377321" w:rsidRDefault="00377321" w:rsidP="003773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положение «О порядке предоставления субсидий субъектам малого и среднего предпринимательства на возмещение части затрат, связанных с приобретением в собственность оборудования в целях создания и (или) развития либо модернизации производства товаров (работ, услуг)» (прилагается). </w:t>
      </w:r>
    </w:p>
    <w:p w:rsidR="00377321" w:rsidRDefault="00377321" w:rsidP="003773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Опубликовать настоящее постановление на официальном сайте муниципального образования «Город Воткинск». </w:t>
      </w:r>
    </w:p>
    <w:p w:rsidR="00377321" w:rsidRDefault="00377321" w:rsidP="003773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3 .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Воткинска по экономике, финансам и инвестициям.</w:t>
      </w:r>
    </w:p>
    <w:p w:rsidR="00377321" w:rsidRDefault="00377321" w:rsidP="00377321">
      <w:pPr>
        <w:autoSpaceDE w:val="0"/>
        <w:autoSpaceDN w:val="0"/>
        <w:adjustRightInd w:val="0"/>
        <w:spacing w:after="100" w:afterAutospacing="1"/>
        <w:ind w:firstLine="540"/>
        <w:jc w:val="both"/>
        <w:rPr>
          <w:sz w:val="28"/>
          <w:szCs w:val="28"/>
        </w:rPr>
      </w:pPr>
    </w:p>
    <w:p w:rsidR="00377321" w:rsidRDefault="00377321" w:rsidP="003773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321" w:rsidRDefault="00377321" w:rsidP="003773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321" w:rsidRDefault="00377321" w:rsidP="0037732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7321">
        <w:rPr>
          <w:sz w:val="28"/>
          <w:szCs w:val="28"/>
        </w:rPr>
        <w:t>Глава муниципального образования</w:t>
      </w:r>
    </w:p>
    <w:p w:rsidR="00377321" w:rsidRPr="00377321" w:rsidRDefault="00377321" w:rsidP="0037732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7321">
        <w:rPr>
          <w:sz w:val="28"/>
          <w:szCs w:val="28"/>
        </w:rPr>
        <w:t>«Город Воткинск»                                                                  В.М. Перевозчиков</w:t>
      </w:r>
    </w:p>
    <w:p w:rsidR="00377321" w:rsidRDefault="00377321" w:rsidP="00550E6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7321" w:rsidRDefault="00377321" w:rsidP="00550E6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7321" w:rsidRDefault="00377321" w:rsidP="00550E6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7321" w:rsidRDefault="00377321" w:rsidP="00550E6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7321" w:rsidRDefault="00377321" w:rsidP="00550E6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796A" w:rsidRDefault="00377321" w:rsidP="00550E6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</w:t>
      </w:r>
      <w:r w:rsidR="008D796A">
        <w:rPr>
          <w:rFonts w:ascii="Times New Roman" w:hAnsi="Times New Roman" w:cs="Times New Roman"/>
          <w:sz w:val="24"/>
          <w:szCs w:val="24"/>
        </w:rPr>
        <w:t>рждено:</w:t>
      </w:r>
    </w:p>
    <w:p w:rsidR="008D796A" w:rsidRDefault="008D796A" w:rsidP="00550E6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Воткинска </w:t>
      </w:r>
    </w:p>
    <w:p w:rsidR="00E5384D" w:rsidRDefault="008D796A" w:rsidP="00550E6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__________ 2016 г. № ___ </w:t>
      </w:r>
    </w:p>
    <w:p w:rsidR="008D796A" w:rsidRPr="008E0FEF" w:rsidRDefault="008D796A" w:rsidP="00550E67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84D" w:rsidRPr="008E0FEF" w:rsidRDefault="00E5384D" w:rsidP="00550E6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3"/>
      <w:bookmarkEnd w:id="0"/>
      <w:r w:rsidRPr="008E0FEF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E5384D" w:rsidRPr="008E0FEF" w:rsidRDefault="00E5384D" w:rsidP="00550E6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0FEF">
        <w:rPr>
          <w:rFonts w:ascii="Times New Roman" w:hAnsi="Times New Roman" w:cs="Times New Roman"/>
          <w:b/>
          <w:bCs/>
          <w:sz w:val="24"/>
          <w:szCs w:val="24"/>
        </w:rPr>
        <w:t>О ПОРЯДКЕ ПРЕДОСТАВЛЕНИЯ СУБСИДИЙ СУБЪЕКТАМ МАЛОГО</w:t>
      </w:r>
    </w:p>
    <w:p w:rsidR="00E5384D" w:rsidRPr="008E0FEF" w:rsidRDefault="00E5384D" w:rsidP="00550E6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0FEF">
        <w:rPr>
          <w:rFonts w:ascii="Times New Roman" w:hAnsi="Times New Roman" w:cs="Times New Roman"/>
          <w:b/>
          <w:bCs/>
          <w:sz w:val="24"/>
          <w:szCs w:val="24"/>
        </w:rPr>
        <w:t>И СРЕДНЕГО ПРЕДПРИНИМАТЕЛЬСТВА НА ВОЗМЕЩЕНИЕ ЧАСТИ ЗАТРАТ,</w:t>
      </w:r>
    </w:p>
    <w:p w:rsidR="00E5384D" w:rsidRPr="008E0FEF" w:rsidRDefault="00E5384D" w:rsidP="00550E6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E0FEF">
        <w:rPr>
          <w:rFonts w:ascii="Times New Roman" w:hAnsi="Times New Roman" w:cs="Times New Roman"/>
          <w:b/>
          <w:bCs/>
          <w:sz w:val="24"/>
          <w:szCs w:val="24"/>
        </w:rPr>
        <w:t>СВЯЗАННЫХ</w:t>
      </w:r>
      <w:proofErr w:type="gramEnd"/>
      <w:r w:rsidRPr="008E0FEF">
        <w:rPr>
          <w:rFonts w:ascii="Times New Roman" w:hAnsi="Times New Roman" w:cs="Times New Roman"/>
          <w:b/>
          <w:bCs/>
          <w:sz w:val="24"/>
          <w:szCs w:val="24"/>
        </w:rPr>
        <w:t xml:space="preserve"> С ПРИОБРЕТЕНИЕМ В СОБСТВЕННОСТЬ ОБОРУДОВАНИЯ</w:t>
      </w:r>
    </w:p>
    <w:p w:rsidR="00E5384D" w:rsidRPr="008E0FEF" w:rsidRDefault="00E5384D" w:rsidP="00550E6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0FEF">
        <w:rPr>
          <w:rFonts w:ascii="Times New Roman" w:hAnsi="Times New Roman" w:cs="Times New Roman"/>
          <w:b/>
          <w:bCs/>
          <w:sz w:val="24"/>
          <w:szCs w:val="24"/>
        </w:rPr>
        <w:t>В ЦЕЛЯХ СОЗДАНИЯ И (ИЛИ) РАЗВИТИЯ ЛИБО МОДЕРНИЗАЦИИ</w:t>
      </w:r>
    </w:p>
    <w:p w:rsidR="00E5384D" w:rsidRPr="008E0FEF" w:rsidRDefault="00E5384D" w:rsidP="00550E6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0FEF">
        <w:rPr>
          <w:rFonts w:ascii="Times New Roman" w:hAnsi="Times New Roman" w:cs="Times New Roman"/>
          <w:b/>
          <w:bCs/>
          <w:sz w:val="24"/>
          <w:szCs w:val="24"/>
        </w:rPr>
        <w:t>ПРОИЗВОДСТВА ТОВАРОВ (РАБОТ, УСЛУГ)</w:t>
      </w:r>
    </w:p>
    <w:p w:rsidR="00E5384D" w:rsidRPr="008E0FEF" w:rsidRDefault="00E5384D" w:rsidP="00550E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84D" w:rsidRPr="008E0FEF" w:rsidRDefault="00E5384D" w:rsidP="00550E6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E5384D" w:rsidRPr="008E0FEF" w:rsidRDefault="00E5384D" w:rsidP="00550E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>Настоящее Положение устанавливает порядок и условия предоставления субсидий субъектам малого и среднего предпринимательства на возмещение части затрат, связанных с приобретением в собственность оборудования, включая затраты на монтаж оборудования,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предпринимательства, в целях создания и (или) развития либо модернизации производства товаров (работ, услуг) (далее - субсидия).</w:t>
      </w:r>
      <w:proofErr w:type="gramEnd"/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FEF">
        <w:rPr>
          <w:rFonts w:ascii="Times New Roman" w:hAnsi="Times New Roman" w:cs="Times New Roman"/>
          <w:sz w:val="24"/>
          <w:szCs w:val="24"/>
        </w:rPr>
        <w:t>Под оборудованием в целях настоящего Положения понимаются устройства, механизмы, транспортные средства (за исключением легковых автомобилей и воздушных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>судов), станки, приборы, аппараты, агрегаты, установки, машины, являющиеся основными средствами производства (далее - оборудование).</w:t>
      </w:r>
      <w:proofErr w:type="gramEnd"/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2. Получателями субсидий являются субъекты малого и среднего предпринимательства.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3. Определение получателей поддержки осуществляется путем проведения конкурса (далее - Конкурс).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4. Организацию и проведение Конкурса, а также предоставление субсидий субъектам малого и среднего предпринимательства осуществляет Администрация города Воткинска (далее  - Администрация).</w:t>
      </w:r>
    </w:p>
    <w:p w:rsidR="0065163C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="0065163C" w:rsidRPr="008E0FEF">
        <w:rPr>
          <w:rFonts w:ascii="Times New Roman" w:hAnsi="Times New Roman" w:cs="Times New Roman"/>
          <w:sz w:val="24"/>
          <w:szCs w:val="24"/>
        </w:rPr>
        <w:t>Субсидии предоставляются в пределах объемов финансирования, доведенных до муниципального образования «Город Воткинск» на реализацию мероприятий подпрограммы «Создание условий для развития малого и среднего предпринимательства» муниципальной  программы «Создание условий для устойчивого экономического развития муниципального образования «Город Воткинск» на 2015-2020 годы»</w:t>
      </w:r>
      <w:r w:rsidR="0065163C" w:rsidRPr="008E0F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163C" w:rsidRPr="008E0FEF">
        <w:rPr>
          <w:rFonts w:ascii="Times New Roman" w:hAnsi="Times New Roman" w:cs="Times New Roman"/>
          <w:sz w:val="24"/>
          <w:szCs w:val="24"/>
        </w:rPr>
        <w:t>из средств федерального бюджета, бюджета Удмуртской Республики, поступивших в местный бюджет в установленном порядке и из бюджета муниципального образования «Город Воткинск</w:t>
      </w:r>
      <w:proofErr w:type="gramEnd"/>
      <w:r w:rsidR="0065163C" w:rsidRPr="008E0FEF">
        <w:rPr>
          <w:rFonts w:ascii="Times New Roman" w:hAnsi="Times New Roman" w:cs="Times New Roman"/>
          <w:sz w:val="24"/>
          <w:szCs w:val="24"/>
        </w:rPr>
        <w:t>», (далее – средства бюджета) на соответствующий год</w:t>
      </w:r>
      <w:r w:rsidR="00E15940" w:rsidRPr="008E0FEF">
        <w:rPr>
          <w:rFonts w:ascii="Times New Roman" w:hAnsi="Times New Roman" w:cs="Times New Roman"/>
          <w:sz w:val="24"/>
          <w:szCs w:val="24"/>
        </w:rPr>
        <w:t>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6. Субсидия предоставляется один раз в финансовом году из расчета не более 50 процентов от фактически произведенных заявителем затрат, связанных с приобретением оборудования, и в размере не более </w:t>
      </w:r>
      <w:r w:rsidR="0065163C" w:rsidRPr="008E0FEF">
        <w:rPr>
          <w:rFonts w:ascii="Times New Roman" w:hAnsi="Times New Roman" w:cs="Times New Roman"/>
          <w:sz w:val="24"/>
          <w:szCs w:val="24"/>
        </w:rPr>
        <w:t>500</w:t>
      </w:r>
      <w:r w:rsidR="00E15940" w:rsidRPr="008E0FEF">
        <w:rPr>
          <w:rFonts w:ascii="Times New Roman" w:hAnsi="Times New Roman" w:cs="Times New Roman"/>
          <w:sz w:val="24"/>
          <w:szCs w:val="24"/>
        </w:rPr>
        <w:t xml:space="preserve"> </w:t>
      </w:r>
      <w:r w:rsidRPr="008E0FEF">
        <w:rPr>
          <w:rFonts w:ascii="Times New Roman" w:hAnsi="Times New Roman" w:cs="Times New Roman"/>
          <w:sz w:val="24"/>
          <w:szCs w:val="24"/>
        </w:rPr>
        <w:t>000 рублей на одного заявителя.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Для заявителей, являющихся плательщиками налога на добавленную стоимость, к субсидированию принимаются затраты без учета налога на добавленную стоимость.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E15940" w:rsidRPr="008E0FE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если договор на приобретение оборудования содержит обязательства в иностранной валюте, расчет размера субсидии производится исходя из курса рубля по </w:t>
      </w:r>
      <w:r w:rsidRPr="008E0FEF">
        <w:rPr>
          <w:rFonts w:ascii="Times New Roman" w:hAnsi="Times New Roman" w:cs="Times New Roman"/>
          <w:sz w:val="24"/>
          <w:szCs w:val="24"/>
        </w:rPr>
        <w:lastRenderedPageBreak/>
        <w:t>отношению к иностранной валюте, установленного Центральным банком Российской Федерации на дату осуществления затрат.</w:t>
      </w:r>
    </w:p>
    <w:p w:rsidR="00E5384D" w:rsidRPr="008E0FEF" w:rsidRDefault="00E5384D" w:rsidP="00550E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940" w:rsidRPr="008E0FEF" w:rsidRDefault="00E15940" w:rsidP="00550E6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52"/>
      <w:bookmarkEnd w:id="1"/>
    </w:p>
    <w:p w:rsidR="00E5384D" w:rsidRPr="008E0FEF" w:rsidRDefault="00E5384D" w:rsidP="00550E6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II. Условия предоставления субсидий</w:t>
      </w:r>
    </w:p>
    <w:p w:rsidR="00E5384D" w:rsidRPr="008E0FEF" w:rsidRDefault="00E5384D" w:rsidP="00550E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4"/>
      <w:bookmarkEnd w:id="2"/>
      <w:r w:rsidRPr="008E0FEF">
        <w:rPr>
          <w:rFonts w:ascii="Times New Roman" w:hAnsi="Times New Roman" w:cs="Times New Roman"/>
          <w:sz w:val="24"/>
          <w:szCs w:val="24"/>
        </w:rPr>
        <w:t>7. Субсидия предоставляется заявителю при наличии в совокупности следующих условий: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1) заявитель является юридическим лицом, индивидуальным предпринимателем либо крестьянским (фермерским) хозяйством, соответствующим требованиям </w:t>
      </w:r>
      <w:hyperlink r:id="rId5" w:history="1">
        <w:r w:rsidRPr="008E0FEF">
          <w:rPr>
            <w:rFonts w:ascii="Times New Roman" w:hAnsi="Times New Roman" w:cs="Times New Roman"/>
            <w:sz w:val="24"/>
            <w:szCs w:val="24"/>
          </w:rPr>
          <w:t>статьи 4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Федерального закона от 24 июля 2007 года N 209-ФЗ "О развитии малого и среднего предпринимательства в Российской Федерации", зарегистрированным и осуществляющим деятельность на территории </w:t>
      </w:r>
      <w:r w:rsidR="0065163C" w:rsidRPr="008E0FEF">
        <w:rPr>
          <w:rFonts w:ascii="Times New Roman" w:hAnsi="Times New Roman" w:cs="Times New Roman"/>
          <w:sz w:val="24"/>
          <w:szCs w:val="24"/>
        </w:rPr>
        <w:t>города Воткинска</w:t>
      </w:r>
      <w:r w:rsidRPr="008E0FEF">
        <w:rPr>
          <w:rFonts w:ascii="Times New Roman" w:hAnsi="Times New Roman" w:cs="Times New Roman"/>
          <w:sz w:val="24"/>
          <w:szCs w:val="24"/>
        </w:rPr>
        <w:t>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2) договор на приобретение оборудования заключен заявителем не ранее чем за три года до года, в котором заявитель обратился за получением субсидии;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3) предметом договора на приобретение оборудования является оборудование, с момента изготовления (производства, модернизации) которого прошло не более трех лет, приобретенное заявителем в целях создания и (или) развития либо модернизации производства товаров (работ, услуг);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FEF">
        <w:rPr>
          <w:rFonts w:ascii="Times New Roman" w:hAnsi="Times New Roman" w:cs="Times New Roman"/>
          <w:sz w:val="24"/>
          <w:szCs w:val="24"/>
        </w:rPr>
        <w:t xml:space="preserve">4) приобретенное заявителем оборудование, являющееся предметом договора, должно относиться ко второй и выше амортизационным группам </w:t>
      </w:r>
      <w:hyperlink r:id="rId6" w:history="1">
        <w:r w:rsidRPr="008E0FEF">
          <w:rPr>
            <w:rFonts w:ascii="Times New Roman" w:hAnsi="Times New Roman" w:cs="Times New Roman"/>
            <w:sz w:val="24"/>
            <w:szCs w:val="24"/>
          </w:rPr>
          <w:t>Классификации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1 января 2002 года N 1 "О Классификации основных средств, включаемых в амортизационные группы", и не должно быть предназначено для осуществления заявителем оптовой и розничной торговой деятельности;</w:t>
      </w:r>
      <w:proofErr w:type="gramEnd"/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5) оборудование должно быть приобретено путем безналичного расчета;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6) на дату подачи заявки на 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в Конкурсе приобретенное оборудование должно быть поставлено на бухгалтерский учет заявителя в качестве основного средства;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8E0FEF">
        <w:rPr>
          <w:rFonts w:ascii="Times New Roman" w:hAnsi="Times New Roman" w:cs="Times New Roman"/>
          <w:sz w:val="24"/>
          <w:szCs w:val="24"/>
        </w:rPr>
        <w:t xml:space="preserve">7) основным видом экономической деятельности заявителя является деятельность в сфере производства товаров (работ, услуг), за исключением видов деятельности, включенных в </w:t>
      </w:r>
      <w:hyperlink r:id="rId7" w:history="1">
        <w:r w:rsidRPr="008E0FEF">
          <w:rPr>
            <w:rFonts w:ascii="Times New Roman" w:hAnsi="Times New Roman" w:cs="Times New Roman"/>
            <w:sz w:val="24"/>
            <w:szCs w:val="24"/>
          </w:rPr>
          <w:t>разделы G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8E0FEF">
          <w:rPr>
            <w:rFonts w:ascii="Times New Roman" w:hAnsi="Times New Roman" w:cs="Times New Roman"/>
            <w:sz w:val="24"/>
            <w:szCs w:val="24"/>
          </w:rPr>
          <w:t>J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8E0FEF">
          <w:rPr>
            <w:rFonts w:ascii="Times New Roman" w:hAnsi="Times New Roman" w:cs="Times New Roman"/>
            <w:sz w:val="24"/>
            <w:szCs w:val="24"/>
          </w:rPr>
          <w:t>K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10" w:history="1">
        <w:r w:rsidRPr="008E0FEF">
          <w:rPr>
            <w:rFonts w:ascii="Times New Roman" w:hAnsi="Times New Roman" w:cs="Times New Roman"/>
            <w:sz w:val="24"/>
            <w:szCs w:val="24"/>
          </w:rPr>
          <w:t>кода 74.2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), </w:t>
      </w:r>
      <w:hyperlink r:id="rId11" w:history="1">
        <w:r w:rsidRPr="008E0FEF">
          <w:rPr>
            <w:rFonts w:ascii="Times New Roman" w:hAnsi="Times New Roman" w:cs="Times New Roman"/>
            <w:sz w:val="24"/>
            <w:szCs w:val="24"/>
          </w:rPr>
          <w:t>L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8E0FEF">
          <w:rPr>
            <w:rFonts w:ascii="Times New Roman" w:hAnsi="Times New Roman" w:cs="Times New Roman"/>
            <w:sz w:val="24"/>
            <w:szCs w:val="24"/>
          </w:rPr>
          <w:t>O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13" w:history="1">
        <w:r w:rsidRPr="008E0FEF">
          <w:rPr>
            <w:rFonts w:ascii="Times New Roman" w:hAnsi="Times New Roman" w:cs="Times New Roman"/>
            <w:sz w:val="24"/>
            <w:szCs w:val="24"/>
          </w:rPr>
          <w:t>кодов 90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8E0FEF">
          <w:rPr>
            <w:rFonts w:ascii="Times New Roman" w:hAnsi="Times New Roman" w:cs="Times New Roman"/>
            <w:sz w:val="24"/>
            <w:szCs w:val="24"/>
          </w:rPr>
          <w:t>92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), </w:t>
      </w:r>
      <w:hyperlink r:id="rId15" w:history="1">
        <w:r w:rsidRPr="008E0FEF">
          <w:rPr>
            <w:rFonts w:ascii="Times New Roman" w:hAnsi="Times New Roman" w:cs="Times New Roman"/>
            <w:sz w:val="24"/>
            <w:szCs w:val="24"/>
          </w:rPr>
          <w:t>P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, а также относящихся к подклассу </w:t>
      </w:r>
      <w:hyperlink r:id="rId16" w:history="1">
        <w:r w:rsidRPr="008E0FEF">
          <w:rPr>
            <w:rFonts w:ascii="Times New Roman" w:hAnsi="Times New Roman" w:cs="Times New Roman"/>
            <w:sz w:val="24"/>
            <w:szCs w:val="24"/>
          </w:rPr>
          <w:t>63.3 раздела 1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Общероссийского классификатора видов экономической деятельности (ОК 029-2001 (КДЕС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>ед. 1));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8) среднесписочная численность работников заявителя - юридического лица за предшествующий календарный год равна не менее 1 человека.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В случае если с момента образования заявителя - юридического лица прошло менее года, то учитываются сведения о среднесписочной численности его работников за соответствующий период со дня его государственной регистрации;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9) отсутствие у заявителя задолженности по налогам, сборам и иным обязательным платежам в бюджеты бюджетной системы Российской Федерации, а также пеней и штрафов по ним на последнюю отчетную дату, предшествующую дате подачи заявки на участие в Конкурсе;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10) отсутствие в отношении заявителя начатой процедуры ликвидации и вступившего в законную силу решения суда о признании его банкротом или об открытии конкурсного производства на дату подачи заявки на участие в Конкурсе;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lastRenderedPageBreak/>
        <w:t xml:space="preserve">11) деятельность заявителя не приостановлена в порядке, предусмотренном </w:t>
      </w:r>
      <w:hyperlink r:id="rId17" w:history="1">
        <w:r w:rsidRPr="008E0FEF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правонарушениях, на дату подачи заявки на участие в Конкурсе;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12) отсутствие у заявителя задолженности по выплате заработной платы, а размер минимальной заработной платы работников заявителя должен быть не ниже величины прожиточного минимума трудоспособного населения в Удмуртской Республике, действующего на дату подачи заявки на участие в Конкурсе;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13) наличие обязательства заявителя по предоставлению в </w:t>
      </w:r>
      <w:r w:rsidR="005D5F0A" w:rsidRPr="008E0FEF">
        <w:rPr>
          <w:rFonts w:ascii="Times New Roman" w:hAnsi="Times New Roman" w:cs="Times New Roman"/>
          <w:sz w:val="24"/>
          <w:szCs w:val="24"/>
        </w:rPr>
        <w:t>Администрацию</w:t>
      </w:r>
      <w:r w:rsidRPr="008E0FEF">
        <w:rPr>
          <w:rFonts w:ascii="Times New Roman" w:hAnsi="Times New Roman" w:cs="Times New Roman"/>
          <w:sz w:val="24"/>
          <w:szCs w:val="24"/>
        </w:rPr>
        <w:t xml:space="preserve"> после получения субсидии анкеты получателя поддержки по </w:t>
      </w:r>
      <w:r w:rsidR="00422C11">
        <w:rPr>
          <w:rFonts w:ascii="Times New Roman" w:hAnsi="Times New Roman" w:cs="Times New Roman"/>
          <w:sz w:val="24"/>
          <w:szCs w:val="24"/>
        </w:rPr>
        <w:t xml:space="preserve">установленной </w:t>
      </w:r>
      <w:r w:rsidRPr="008E0FEF">
        <w:rPr>
          <w:rFonts w:ascii="Times New Roman" w:hAnsi="Times New Roman" w:cs="Times New Roman"/>
          <w:sz w:val="24"/>
          <w:szCs w:val="24"/>
        </w:rPr>
        <w:t xml:space="preserve">форме,  в течение последующих двух календарных лет за соответствующий отчетный период (январь - декабрь) до 1 марта года, следующего 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отчетным;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14) наличие обязательства заявителя после получения субсидии не отчуждать (путем продажи, дарения, обмена или отчуждения иным образом в соответствии с законодательством Российской Федерации) оборудование в течение двух лет, следующих после года получения субсидии.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8. Субсидии не предоставляются субъектам малого и среднего предпринимательства: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1) не осуществляющим виды экономической деятельности, предусмотренные </w:t>
      </w:r>
      <w:hyperlink w:anchor="Par61" w:history="1">
        <w:r w:rsidRPr="008E0FEF">
          <w:rPr>
            <w:rFonts w:ascii="Times New Roman" w:hAnsi="Times New Roman" w:cs="Times New Roman"/>
            <w:sz w:val="24"/>
            <w:szCs w:val="24"/>
          </w:rPr>
          <w:t>подпунктом 7 пункта 7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FEF">
        <w:rPr>
          <w:rFonts w:ascii="Times New Roman" w:hAnsi="Times New Roman" w:cs="Times New Roman"/>
          <w:sz w:val="24"/>
          <w:szCs w:val="24"/>
        </w:rPr>
        <w:t>2) являющимся участниками соглашений о разделе продукции;</w:t>
      </w:r>
      <w:proofErr w:type="gramEnd"/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FEF">
        <w:rPr>
          <w:rFonts w:ascii="Times New Roman" w:hAnsi="Times New Roman" w:cs="Times New Roman"/>
          <w:sz w:val="24"/>
          <w:szCs w:val="24"/>
        </w:rPr>
        <w:t>3)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4) в отношении 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ранее было принято решение об оказании аналогичной поддержки (поддержки, оказываемой однократно в отношении того же субъекта малого и среднего предпринимательства и совпадающей по условиям оказания, включая форму, вид поддержки и цели ее оказания), и сроки ее оказания не истекли;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>допустившим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нарушение порядка и условий получения субсидий на развитие и (или) поддержку малого и среднего предпринимательства и не выполнившим финансовые обязательства;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76"/>
      <w:bookmarkEnd w:id="4"/>
      <w:r w:rsidRPr="008E0FEF">
        <w:rPr>
          <w:rFonts w:ascii="Times New Roman" w:hAnsi="Times New Roman" w:cs="Times New Roman"/>
          <w:sz w:val="24"/>
          <w:szCs w:val="24"/>
        </w:rPr>
        <w:t xml:space="preserve">6) 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>получившим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ранее следующие субсидии по возмещению затрат на развитие и (или) поддержку малого и среднего предпринимательства: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по представленному договору на приобретение оборудования;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по договору на предоставление кредитных средств, за счет которых было приобретено оборудование;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по договору лизинга, в соответствии с которым было приобретено оборудование;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FEF">
        <w:rPr>
          <w:rFonts w:ascii="Times New Roman" w:hAnsi="Times New Roman" w:cs="Times New Roman"/>
          <w:sz w:val="24"/>
          <w:szCs w:val="24"/>
        </w:rPr>
        <w:t xml:space="preserve">7) получающим льготу по налогу на прибыль организаций в части сумм налога, зачисляемых в бюджет Удмуртской Республики, в связи с реализацией региональных инвестиционных проектов Удмуртской Республики, в соответствии с </w:t>
      </w:r>
      <w:hyperlink r:id="rId18" w:history="1">
        <w:r w:rsidRPr="008E0FE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Удмуртской Республики от 5 марта 2003 года N 8-РЗ "О налоговых льготах, связанных с осуществлением инвестиционной деятельности";</w:t>
      </w:r>
      <w:proofErr w:type="gramEnd"/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FEF">
        <w:rPr>
          <w:rFonts w:ascii="Times New Roman" w:hAnsi="Times New Roman" w:cs="Times New Roman"/>
          <w:sz w:val="24"/>
          <w:szCs w:val="24"/>
        </w:rPr>
        <w:t xml:space="preserve">8) получающим льготу по налогу на имущество организаций, в отношении имущества, приобретенного в целях реализации инвестиционного проекта, в соответствии с </w:t>
      </w:r>
      <w:hyperlink r:id="rId19" w:history="1">
        <w:r w:rsidRPr="008E0FE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Удмуртской Республики от 27 ноября 2003 года N 55-РЗ "О налоге на имущество организаций в Удмуртской Республике".</w:t>
      </w:r>
      <w:proofErr w:type="gramEnd"/>
    </w:p>
    <w:p w:rsidR="00E5384D" w:rsidRPr="008E0FEF" w:rsidRDefault="00E5384D" w:rsidP="00550E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84D" w:rsidRPr="008E0FEF" w:rsidRDefault="00E5384D" w:rsidP="00550E6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III. Порядок подачи документов на участие в Конкурсе</w:t>
      </w:r>
    </w:p>
    <w:p w:rsidR="00E5384D" w:rsidRPr="008E0FEF" w:rsidRDefault="00E5384D" w:rsidP="00550E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85"/>
      <w:bookmarkEnd w:id="5"/>
      <w:r w:rsidRPr="008E0FEF">
        <w:rPr>
          <w:rFonts w:ascii="Times New Roman" w:hAnsi="Times New Roman" w:cs="Times New Roman"/>
          <w:sz w:val="24"/>
          <w:szCs w:val="24"/>
        </w:rPr>
        <w:t xml:space="preserve">9. </w:t>
      </w:r>
      <w:r w:rsidR="0073623C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принимает решение о проведении Конкурса и размещает информационное сообщение о начале проведения Конкурса с указанием срока, места и порядка приема заявок на участие в Конкурсе на официальном сайте </w:t>
      </w:r>
      <w:r w:rsidR="00203DF6" w:rsidRPr="008E0FEF">
        <w:rPr>
          <w:rFonts w:ascii="Times New Roman" w:hAnsi="Times New Roman" w:cs="Times New Roman"/>
          <w:sz w:val="24"/>
          <w:szCs w:val="24"/>
        </w:rPr>
        <w:t>муниципального образования «Город Воткинск»</w:t>
      </w:r>
      <w:r w:rsidRPr="008E0FEF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 (далее - сеть "Интернет").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Срок приема заявок на участие в Конкурсе должен составлять не менее 10 рабочих дней со дня размещения сообщения, указанного в настоящем пункте. После истечения срока приема заявок на участие в Конкурсе </w:t>
      </w:r>
      <w:r w:rsidR="00203DF6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может продлить его на срок от 5 до 20 рабочих дней, но не более одного раза. Извещение о продлении срока приема заявок на участие в Конкурсе </w:t>
      </w:r>
      <w:r w:rsidR="00203DF6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размещает на официальном сайте </w:t>
      </w:r>
      <w:r w:rsidR="00203DF6" w:rsidRPr="008E0FEF">
        <w:rPr>
          <w:rFonts w:ascii="Times New Roman" w:hAnsi="Times New Roman" w:cs="Times New Roman"/>
          <w:sz w:val="24"/>
          <w:szCs w:val="24"/>
        </w:rPr>
        <w:t>муниципального образования «Город Воткинск»</w:t>
      </w:r>
      <w:r w:rsidRPr="008E0FEF">
        <w:rPr>
          <w:rFonts w:ascii="Times New Roman" w:hAnsi="Times New Roman" w:cs="Times New Roman"/>
          <w:sz w:val="24"/>
          <w:szCs w:val="24"/>
        </w:rPr>
        <w:t xml:space="preserve"> в сети "Интернет" в течение 1 рабочего дня после дня окончания приема заявок на участие в Конкурсе.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87"/>
      <w:bookmarkEnd w:id="6"/>
      <w:r w:rsidRPr="008E0FEF">
        <w:rPr>
          <w:rFonts w:ascii="Times New Roman" w:hAnsi="Times New Roman" w:cs="Times New Roman"/>
          <w:sz w:val="24"/>
          <w:szCs w:val="24"/>
        </w:rPr>
        <w:t xml:space="preserve">10. Для участия в Конкурсе субъекты малого и среднего предпринимательства представляют в </w:t>
      </w:r>
      <w:r w:rsidR="00203DF6" w:rsidRPr="008E0FEF">
        <w:rPr>
          <w:rFonts w:ascii="Times New Roman" w:hAnsi="Times New Roman" w:cs="Times New Roman"/>
          <w:sz w:val="24"/>
          <w:szCs w:val="24"/>
        </w:rPr>
        <w:t>Администрацию</w:t>
      </w:r>
      <w:r w:rsidRPr="008E0FEF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1) заявку по</w:t>
      </w:r>
      <w:r w:rsidR="007E1734" w:rsidRPr="008E0FEF">
        <w:rPr>
          <w:rFonts w:ascii="Times New Roman" w:hAnsi="Times New Roman" w:cs="Times New Roman"/>
          <w:sz w:val="24"/>
          <w:szCs w:val="24"/>
        </w:rPr>
        <w:t xml:space="preserve"> утвержденной</w:t>
      </w:r>
      <w:r w:rsidRPr="008E0FEF">
        <w:rPr>
          <w:rFonts w:ascii="Times New Roman" w:hAnsi="Times New Roman" w:cs="Times New Roman"/>
          <w:sz w:val="24"/>
          <w:szCs w:val="24"/>
        </w:rPr>
        <w:t xml:space="preserve"> форме, </w:t>
      </w:r>
      <w:r w:rsidR="007E1734" w:rsidRPr="008E0FEF">
        <w:rPr>
          <w:rFonts w:ascii="Times New Roman" w:hAnsi="Times New Roman" w:cs="Times New Roman"/>
          <w:sz w:val="24"/>
          <w:szCs w:val="24"/>
        </w:rPr>
        <w:t>(приложение 1 к Положению)</w:t>
      </w:r>
      <w:r w:rsidRPr="008E0FEF">
        <w:rPr>
          <w:rFonts w:ascii="Times New Roman" w:hAnsi="Times New Roman" w:cs="Times New Roman"/>
          <w:sz w:val="24"/>
          <w:szCs w:val="24"/>
        </w:rPr>
        <w:t>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2) анкету получателя поддержки по</w:t>
      </w:r>
      <w:r w:rsidR="007E1734" w:rsidRPr="008E0FEF">
        <w:rPr>
          <w:rFonts w:ascii="Times New Roman" w:hAnsi="Times New Roman" w:cs="Times New Roman"/>
          <w:sz w:val="24"/>
          <w:szCs w:val="24"/>
        </w:rPr>
        <w:t xml:space="preserve"> утвержденной</w:t>
      </w:r>
      <w:r w:rsidRPr="008E0FEF">
        <w:rPr>
          <w:rFonts w:ascii="Times New Roman" w:hAnsi="Times New Roman" w:cs="Times New Roman"/>
          <w:sz w:val="24"/>
          <w:szCs w:val="24"/>
        </w:rPr>
        <w:t xml:space="preserve"> форме, </w:t>
      </w:r>
      <w:r w:rsidR="007E1734" w:rsidRPr="008E0FEF">
        <w:rPr>
          <w:rFonts w:ascii="Times New Roman" w:hAnsi="Times New Roman" w:cs="Times New Roman"/>
          <w:sz w:val="24"/>
          <w:szCs w:val="24"/>
        </w:rPr>
        <w:t>(приложение 2 к Положению)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3) расчет суммы субсидии по</w:t>
      </w:r>
      <w:r w:rsidR="007E1734" w:rsidRPr="008E0FEF">
        <w:rPr>
          <w:rFonts w:ascii="Times New Roman" w:hAnsi="Times New Roman" w:cs="Times New Roman"/>
          <w:sz w:val="24"/>
          <w:szCs w:val="24"/>
        </w:rPr>
        <w:t xml:space="preserve"> утвержденной</w:t>
      </w:r>
      <w:r w:rsidRPr="008E0FEF">
        <w:rPr>
          <w:rFonts w:ascii="Times New Roman" w:hAnsi="Times New Roman" w:cs="Times New Roman"/>
          <w:sz w:val="24"/>
          <w:szCs w:val="24"/>
        </w:rPr>
        <w:t xml:space="preserve"> форме, </w:t>
      </w:r>
      <w:r w:rsidR="007E1734" w:rsidRPr="008E0FEF">
        <w:rPr>
          <w:rFonts w:ascii="Times New Roman" w:hAnsi="Times New Roman" w:cs="Times New Roman"/>
          <w:sz w:val="24"/>
          <w:szCs w:val="24"/>
        </w:rPr>
        <w:t>(приложение 3 к Положению)</w:t>
      </w:r>
      <w:r w:rsidRPr="008E0FEF">
        <w:rPr>
          <w:rFonts w:ascii="Times New Roman" w:hAnsi="Times New Roman" w:cs="Times New Roman"/>
          <w:sz w:val="24"/>
          <w:szCs w:val="24"/>
        </w:rPr>
        <w:t>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4) копии учредительных документов, изменений и дополнений к ним, а также копии документов, определяющих полномочия руководителя заявителя, заверенные подписью руководителя заявителя и печатью заявителя (при наличии);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FEF">
        <w:rPr>
          <w:rFonts w:ascii="Times New Roman" w:hAnsi="Times New Roman" w:cs="Times New Roman"/>
          <w:sz w:val="24"/>
          <w:szCs w:val="24"/>
        </w:rPr>
        <w:t xml:space="preserve">5) справку об отсутствии задолженности по заработной плате работников заявителя </w:t>
      </w:r>
      <w:r w:rsidR="007E1734" w:rsidRPr="008E0FEF">
        <w:rPr>
          <w:rFonts w:ascii="Times New Roman" w:hAnsi="Times New Roman" w:cs="Times New Roman"/>
          <w:sz w:val="24"/>
          <w:szCs w:val="24"/>
        </w:rPr>
        <w:t xml:space="preserve">по утвержденной </w:t>
      </w:r>
      <w:r w:rsidRPr="008E0FEF">
        <w:rPr>
          <w:rFonts w:ascii="Times New Roman" w:hAnsi="Times New Roman" w:cs="Times New Roman"/>
          <w:sz w:val="24"/>
          <w:szCs w:val="24"/>
        </w:rPr>
        <w:t xml:space="preserve">по форме, </w:t>
      </w:r>
      <w:r w:rsidR="007E1734" w:rsidRPr="008E0FEF">
        <w:rPr>
          <w:rFonts w:ascii="Times New Roman" w:hAnsi="Times New Roman" w:cs="Times New Roman"/>
          <w:sz w:val="24"/>
          <w:szCs w:val="24"/>
        </w:rPr>
        <w:t>(приложение 4 к Положению)</w:t>
      </w:r>
      <w:r w:rsidRPr="008E0FE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6) справку о минимальной заработной плате работников заявителя за квартал, предшествующий кварталу пода</w:t>
      </w:r>
      <w:r w:rsidR="007E1734" w:rsidRPr="008E0FEF">
        <w:rPr>
          <w:rFonts w:ascii="Times New Roman" w:hAnsi="Times New Roman" w:cs="Times New Roman"/>
          <w:sz w:val="24"/>
          <w:szCs w:val="24"/>
        </w:rPr>
        <w:t>чи заявки на получение субсидии</w:t>
      </w:r>
      <w:r w:rsidRPr="008E0FEF">
        <w:rPr>
          <w:rFonts w:ascii="Times New Roman" w:hAnsi="Times New Roman" w:cs="Times New Roman"/>
          <w:sz w:val="24"/>
          <w:szCs w:val="24"/>
        </w:rPr>
        <w:t xml:space="preserve"> </w:t>
      </w:r>
      <w:r w:rsidR="007E1734" w:rsidRPr="008E0FEF">
        <w:rPr>
          <w:rFonts w:ascii="Times New Roman" w:hAnsi="Times New Roman" w:cs="Times New Roman"/>
          <w:sz w:val="24"/>
          <w:szCs w:val="24"/>
        </w:rPr>
        <w:t>по утвержденной форме, (приложение 5 к Положению)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7) копию паспорта приобретенного оборудования.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При покупке модернизированного оборудования предоставляется новый комплект технической документации (копия паспорта, руководство по эксплуатации);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8) копию договора на приобретение оборудования, заверенную подписью руководителя заявителя и печатью заявителя (при наличии);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FEF">
        <w:rPr>
          <w:rFonts w:ascii="Times New Roman" w:hAnsi="Times New Roman" w:cs="Times New Roman"/>
          <w:sz w:val="24"/>
          <w:szCs w:val="24"/>
        </w:rPr>
        <w:t>9) копии документов, подтверждающих затраты заявителя на приобретение оборудования, включая расходы на монтаж оборудования, в том числе копии платежных поручений, инкассовых поручений, платежных требований, платежных ордеров, в размере не менее 50 процентов произведенных заявителем затрат и копии бухгалтерских документов, подтверждающих постановку оборудования на баланс в качестве объектов основных средств, заверенные подписью руководителя заявителя и печатью заявителя (при наличии);</w:t>
      </w:r>
      <w:proofErr w:type="gramEnd"/>
    </w:p>
    <w:p w:rsidR="007E1734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10) технико-экономическое обоснование приобретения оборудования </w:t>
      </w:r>
      <w:r w:rsidR="007E1734" w:rsidRPr="008E0FEF">
        <w:rPr>
          <w:rFonts w:ascii="Times New Roman" w:hAnsi="Times New Roman" w:cs="Times New Roman"/>
          <w:sz w:val="24"/>
          <w:szCs w:val="24"/>
        </w:rPr>
        <w:t>по утвержденной форме, (приложение 6 к Положению)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11) документ с указанием номера счета заявителя, открытого в российской кредитной организации, для перечисления субсидии;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12) документы, подтверждающие размер выручки от реализации товаров (работ, услуг) без учета налога на добавленную стоимость и размер балансовой стоимости активов (остаточной стоимости основных средств и нематериальных активов):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lastRenderedPageBreak/>
        <w:t>юридические лица представляют копию бухгалтерского баланса и отчета о финансовых результатах за последний финансовый год с отметкой налогового органа или с приложением копии уведомления, подтверждающего направление бухгалтерского баланса и отчета о финансовых результатах в налоговый орган по почте или в электронном виде, заверенные подписью руководителя заявителя и печатью заявителя. В случае если с момента образования юридического лица прошло менее года, то указанные в настоящем абзаце документы представляются за последний отчетный период;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индивидуальные предприниматели представляют копию налоговой декларации за последний финансовый год с отметкой налогового органа или с приложением копии уведомления, подтверждающего направление налоговой декларации в налоговый орган по почте или в электронном виде, заверенную подписью индивидуального предпринимателя и его печатью (при наличии). В случае если с момента регистрации в качестве индивидуального предпринимателя прошло менее года, то представляется справка о размере выручки от реализации товаров (работ, услуг) за соответствующий период со дня его государственной регистрации, подписанная индивидуальным предпринимателем и скрепленная его печатью (при наличии).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03"/>
      <w:bookmarkEnd w:id="7"/>
      <w:r w:rsidRPr="008E0FEF">
        <w:rPr>
          <w:rFonts w:ascii="Times New Roman" w:hAnsi="Times New Roman" w:cs="Times New Roman"/>
          <w:sz w:val="24"/>
          <w:szCs w:val="24"/>
        </w:rPr>
        <w:t xml:space="preserve">11. </w:t>
      </w:r>
      <w:r w:rsidR="000E6976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самостоятельно по средствам системы межведомственного электронного взаимодействия получает следующие сведения (документы) в отношении заявителя: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04"/>
      <w:bookmarkEnd w:id="8"/>
      <w:r w:rsidRPr="008E0FEF">
        <w:rPr>
          <w:rFonts w:ascii="Times New Roman" w:hAnsi="Times New Roman" w:cs="Times New Roman"/>
          <w:sz w:val="24"/>
          <w:szCs w:val="24"/>
        </w:rPr>
        <w:t>1) выписку из Единого государственного реестра юридических лиц или выписку из Единого государственного реестра индивидуальных предпринимателей;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2) сведения (документы) налогового органа о наличии (отсутствии) у заявителя задолженности по уплате налогов, сборов, пеней и штрафов;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3) сведения (документы) Пенсионного фонда Российской Федерации или территориального органа Пенсионного фонда Российской Федерации о наличии (отсутствии) у заявителя задолженности по страховым взносам, пеням и штрафам;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4) сведения (документы) Фонда социального страхования Российской Федерации или территориального органа Фонда социального страхования Российской Федерации о наличии (отсутствии) у заявителя задолженности по страховым взносам, пеням и штрафам;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08"/>
      <w:bookmarkEnd w:id="9"/>
      <w:r w:rsidRPr="008E0FEF">
        <w:rPr>
          <w:rFonts w:ascii="Times New Roman" w:hAnsi="Times New Roman" w:cs="Times New Roman"/>
          <w:sz w:val="24"/>
          <w:szCs w:val="24"/>
        </w:rPr>
        <w:t>5) сведения (документы) налогового органа о среднесписочной численности работников заявителя за предшествующий календарный год.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В случае если с момента образования заявителя прошло менее года, то запрашиваются сведения за соответствующий период со дня его государственной регистрации;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6) сведения из реестров субъектов малого и среднего предпринимательства - получателей поддержки, оказываемой органами местного самоуправления в Удмуртской Республике в рамках муниципальных программ (подпрограмм) развития и (или) поддержки малого и среднего предпринимательства;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7) сведения о предоставлении субсидий на развитие и (или) поддержку малого и среднего предпринимательства, предусмотренных </w:t>
      </w:r>
      <w:hyperlink w:anchor="Par76" w:history="1">
        <w:r w:rsidRPr="008E0FEF">
          <w:rPr>
            <w:rFonts w:ascii="Times New Roman" w:hAnsi="Times New Roman" w:cs="Times New Roman"/>
            <w:sz w:val="24"/>
            <w:szCs w:val="24"/>
          </w:rPr>
          <w:t>подпунктом 6 пункта 8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12"/>
      <w:bookmarkEnd w:id="10"/>
      <w:r w:rsidRPr="008E0FEF">
        <w:rPr>
          <w:rFonts w:ascii="Times New Roman" w:hAnsi="Times New Roman" w:cs="Times New Roman"/>
          <w:sz w:val="24"/>
          <w:szCs w:val="24"/>
        </w:rPr>
        <w:t xml:space="preserve">12. Заявитель вправе представить указанные в </w:t>
      </w:r>
      <w:hyperlink w:anchor="Par104" w:history="1">
        <w:r w:rsidRPr="008E0FEF">
          <w:rPr>
            <w:rFonts w:ascii="Times New Roman" w:hAnsi="Times New Roman" w:cs="Times New Roman"/>
            <w:sz w:val="24"/>
            <w:szCs w:val="24"/>
          </w:rPr>
          <w:t>подпунктах 1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08" w:history="1">
        <w:r w:rsidRPr="008E0FEF">
          <w:rPr>
            <w:rFonts w:ascii="Times New Roman" w:hAnsi="Times New Roman" w:cs="Times New Roman"/>
            <w:sz w:val="24"/>
            <w:szCs w:val="24"/>
          </w:rPr>
          <w:t>5 пункта 11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 документы (сведения) в </w:t>
      </w:r>
      <w:r w:rsidR="000E6976" w:rsidRPr="008E0FEF">
        <w:rPr>
          <w:rFonts w:ascii="Times New Roman" w:hAnsi="Times New Roman" w:cs="Times New Roman"/>
          <w:sz w:val="24"/>
          <w:szCs w:val="24"/>
        </w:rPr>
        <w:t>Администрацию</w:t>
      </w:r>
      <w:r w:rsidRPr="008E0FEF">
        <w:rPr>
          <w:rFonts w:ascii="Times New Roman" w:hAnsi="Times New Roman" w:cs="Times New Roman"/>
          <w:sz w:val="24"/>
          <w:szCs w:val="24"/>
        </w:rPr>
        <w:t xml:space="preserve"> по собственной инициативе. В этом случае документы (сведения) должны соответствовать следующим требованиям: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1) выписка из Единого государственного реестра юридических лиц или выписка из Единого государственного реестра индивидуальных предпринимателей должна быть </w:t>
      </w:r>
      <w:r w:rsidRPr="008E0FEF">
        <w:rPr>
          <w:rFonts w:ascii="Times New Roman" w:hAnsi="Times New Roman" w:cs="Times New Roman"/>
          <w:sz w:val="24"/>
          <w:szCs w:val="24"/>
        </w:rPr>
        <w:lastRenderedPageBreak/>
        <w:t>выдана не ранее чем за 60 календарных дней до даты подачи заявки на участие в Конкурсе;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2) справки соответствующих органов о наличии (отсутствии) задолженности по уплате налогов, сборов и иных обязательных платежей в бюджеты бюджетной системы Российской Федерации, а также пеней и штрафов по ним, предоставляются на последнюю отчетную дату;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3) копии сведений о среднесписочной численности работников за предшествующий календарный год должны быть с отметкой налогового органа или с приложением копии уведомления, подтверждающего направление сведений в налоговый орган по почте или в электронном виде, заверенные подписью руководителя заявителя и печатью заявителя (при наличии). В случае если с момента образования заявителя прошло менее года, представляется справка за период, прошедший со дня его государственной регистрации, заверенная подписью руководителя заявителя и печатью заявителя (при наличии).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16"/>
      <w:bookmarkEnd w:id="11"/>
      <w:r w:rsidRPr="008E0FEF">
        <w:rPr>
          <w:rFonts w:ascii="Times New Roman" w:hAnsi="Times New Roman" w:cs="Times New Roman"/>
          <w:sz w:val="24"/>
          <w:szCs w:val="24"/>
        </w:rPr>
        <w:t xml:space="preserve">13. Заявка на участие в Конкурсе со всеми прилагаемыми документами (включая опись документов с указанием их наименований) должна 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сброшюрована, страницы пронумерованы, прошиты и заверены печатью (при наличии) и подписью заявителя. Документы представляются в машинописном и (или) рукописном виде без подчисток, исправлений, помарок, неустановленных сокращений и формулировок, допускающих двоякое толкование. Документы представляются в подлинниках, за исключением случаев, указанных в настоящем Положении. Документы представляются на русском языке, если эти документы представлены на иностранном языке, прилагается их нотариально заверенный перевод на русский язык.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14. Заявка на участие в Конкурсе, поданная в срок, указанный в информационном сообщении о начале проведения Конкурса, регистрируется </w:t>
      </w:r>
      <w:r w:rsidR="000E6976" w:rsidRPr="008E0FEF">
        <w:rPr>
          <w:rFonts w:ascii="Times New Roman" w:hAnsi="Times New Roman" w:cs="Times New Roman"/>
          <w:sz w:val="24"/>
          <w:szCs w:val="24"/>
        </w:rPr>
        <w:t>Администрацией</w:t>
      </w:r>
      <w:r w:rsidRPr="008E0FEF">
        <w:rPr>
          <w:rFonts w:ascii="Times New Roman" w:hAnsi="Times New Roman" w:cs="Times New Roman"/>
          <w:sz w:val="24"/>
          <w:szCs w:val="24"/>
        </w:rPr>
        <w:t xml:space="preserve"> в день поступления в Журнале учета заявок на участие в Конкурсе под порядковым номером с указанием даты и времени ее представления (часы и минуты).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15. </w:t>
      </w:r>
      <w:r w:rsidR="000E6976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отказывает в приеме заявки на участие в Конкурсе в случаях: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19"/>
      <w:bookmarkEnd w:id="12"/>
      <w:r w:rsidRPr="008E0FEF">
        <w:rPr>
          <w:rFonts w:ascii="Times New Roman" w:hAnsi="Times New Roman" w:cs="Times New Roman"/>
          <w:sz w:val="24"/>
          <w:szCs w:val="24"/>
        </w:rPr>
        <w:t xml:space="preserve">1) представления заявки за пределами срока, установленного в соответствии с </w:t>
      </w:r>
      <w:hyperlink w:anchor="Par85" w:history="1">
        <w:r w:rsidRPr="008E0FEF">
          <w:rPr>
            <w:rFonts w:ascii="Times New Roman" w:hAnsi="Times New Roman" w:cs="Times New Roman"/>
            <w:sz w:val="24"/>
            <w:szCs w:val="24"/>
          </w:rPr>
          <w:t>пунктом 9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2) представления неполного комплекта документов, установленного </w:t>
      </w:r>
      <w:hyperlink w:anchor="Par87" w:history="1">
        <w:r w:rsidRPr="008E0FEF">
          <w:rPr>
            <w:rFonts w:ascii="Times New Roman" w:hAnsi="Times New Roman" w:cs="Times New Roman"/>
            <w:sz w:val="24"/>
            <w:szCs w:val="24"/>
          </w:rPr>
          <w:t>пунктом 10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3) представления заявки с нарушением требований, установленных </w:t>
      </w:r>
      <w:hyperlink w:anchor="Par116" w:history="1">
        <w:r w:rsidRPr="008E0FEF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4) наличия в представленных документах исправлений и подчисток.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0FEF">
        <w:rPr>
          <w:rFonts w:ascii="Times New Roman" w:hAnsi="Times New Roman" w:cs="Times New Roman"/>
          <w:sz w:val="24"/>
          <w:szCs w:val="24"/>
        </w:rPr>
        <w:t>В случае устранения замечаний к заявке на участие в Конкурсе в пределах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срока приема заявок на участие в Конкурсе, заявитель вправе повторно представить заявку на участие в Конкурсе.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16. Внесение изменений в заявку на участие в Конкурсе после ее подачи не допускается.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17. Ответственность за полноту и достоверность предоставляемой информации несет заявитель.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18. Все расходы, связанные с подготовкой и представлением заявки на участие в Конкурсе, несет заявитель. Представленные документы заявителю не возвращаются, за исключением случая, указанного в </w:t>
      </w:r>
      <w:hyperlink w:anchor="Par119" w:history="1">
        <w:r w:rsidRPr="008E0FEF">
          <w:rPr>
            <w:rFonts w:ascii="Times New Roman" w:hAnsi="Times New Roman" w:cs="Times New Roman"/>
            <w:sz w:val="24"/>
            <w:szCs w:val="24"/>
          </w:rPr>
          <w:t>подпункте 1 пункта 15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E5384D" w:rsidRPr="008E0FEF" w:rsidRDefault="00E5384D" w:rsidP="00550E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E67" w:rsidRDefault="00550E67" w:rsidP="00550E6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50E67" w:rsidRDefault="00550E67" w:rsidP="00550E6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5384D" w:rsidRPr="008E0FEF" w:rsidRDefault="00E5384D" w:rsidP="00550E6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lastRenderedPageBreak/>
        <w:t>IV. Порядок рассмотрения заявок на участие в Конкурсе</w:t>
      </w:r>
    </w:p>
    <w:p w:rsidR="00E5384D" w:rsidRPr="008E0FEF" w:rsidRDefault="00E5384D" w:rsidP="00550E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30"/>
      <w:bookmarkEnd w:id="13"/>
      <w:r w:rsidRPr="008E0FEF">
        <w:rPr>
          <w:rFonts w:ascii="Times New Roman" w:hAnsi="Times New Roman" w:cs="Times New Roman"/>
          <w:sz w:val="24"/>
          <w:szCs w:val="24"/>
        </w:rPr>
        <w:t xml:space="preserve">19. </w:t>
      </w:r>
      <w:r w:rsidR="000E6976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в течение 10 рабочих дней со дня окончания приема заявок на участие в Конкурсе проверяет заявки, представленные заявителями на участие в Конкурсе, и прилагаемые к ним документы на соответствие требованиям, установленным </w:t>
      </w:r>
      <w:hyperlink w:anchor="Par54" w:history="1">
        <w:r w:rsidRPr="008E0FEF">
          <w:rPr>
            <w:rFonts w:ascii="Times New Roman" w:hAnsi="Times New Roman" w:cs="Times New Roman"/>
            <w:sz w:val="24"/>
            <w:szCs w:val="24"/>
          </w:rPr>
          <w:t>пунктами 7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87" w:history="1">
        <w:r w:rsidRPr="008E0FEF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20. </w:t>
      </w:r>
      <w:r w:rsidR="000E6976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в течение срока проверки документов, установленного </w:t>
      </w:r>
      <w:hyperlink w:anchor="Par130" w:history="1">
        <w:r w:rsidRPr="008E0FEF">
          <w:rPr>
            <w:rFonts w:ascii="Times New Roman" w:hAnsi="Times New Roman" w:cs="Times New Roman"/>
            <w:sz w:val="24"/>
            <w:szCs w:val="24"/>
          </w:rPr>
          <w:t>пунктом 19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Положения, направляет посредством системы межведомственного электронного взаимодействия в уполномоченные органы запросы о предоставлении сведений (документов), указанных в </w:t>
      </w:r>
      <w:hyperlink w:anchor="Par103" w:history="1">
        <w:r w:rsidRPr="008E0FE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hyperlink w:anchor="Par112" w:history="1">
        <w:r w:rsidRPr="008E0FEF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 документы представлены заявителем самостоятельно, то указанные в настоящем пункте запросы не направляются.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21. В течение 15 рабочих дней со дня окончания срока приема заявок на участие в Конкурсе </w:t>
      </w:r>
      <w:r w:rsidR="000E6976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организует проведение заседания Комиссии по конкурсному отбору получателей субсидии (далее - Комиссия), состав которой утверждается </w:t>
      </w:r>
      <w:r w:rsidR="000E6976" w:rsidRPr="008E0FEF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Pr="008E0FEF">
        <w:rPr>
          <w:rFonts w:ascii="Times New Roman" w:hAnsi="Times New Roman" w:cs="Times New Roman"/>
          <w:sz w:val="24"/>
          <w:szCs w:val="24"/>
        </w:rPr>
        <w:t xml:space="preserve">. </w:t>
      </w:r>
      <w:r w:rsidR="000E6976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не менее чем за 2 рабочих дня до заседания Комиссии представляет членам Комиссии принятые и зарегистрированные документы для рассмотрения вопроса о допуске заявителя к участию в Конкурсе.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По результатам рассмотрения заявок на участие в Конкурсе и прилагаемых к ней документов Комиссия принимает решение о допуске или об отказе в допуске заявителя к участию в Конкурсе.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22. Решение об отказе в допуске к участию в Конкурсе принимается Комиссией в отношении следующих заявителей: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1) не 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условиям, установленным </w:t>
      </w:r>
      <w:hyperlink w:anchor="Par52" w:history="1">
        <w:r w:rsidRPr="008E0FEF">
          <w:rPr>
            <w:rFonts w:ascii="Times New Roman" w:hAnsi="Times New Roman" w:cs="Times New Roman"/>
            <w:sz w:val="24"/>
            <w:szCs w:val="24"/>
          </w:rPr>
          <w:t>разделом II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>представивших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недостоверные сведения и (или) документы.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23. На основании решения о допуске заявителей к участию в Конкурсе Комиссия осуществляет оценку заявок на участие в Конкурсе в соответствии с критериями, система оценки которых определяется </w:t>
      </w:r>
      <w:r w:rsidR="006421E9" w:rsidRPr="008E0FEF">
        <w:rPr>
          <w:rFonts w:ascii="Times New Roman" w:hAnsi="Times New Roman" w:cs="Times New Roman"/>
          <w:sz w:val="24"/>
          <w:szCs w:val="24"/>
        </w:rPr>
        <w:t>Администрацией</w:t>
      </w:r>
      <w:r w:rsidRPr="008E0FEF">
        <w:rPr>
          <w:rFonts w:ascii="Times New Roman" w:hAnsi="Times New Roman" w:cs="Times New Roman"/>
          <w:sz w:val="24"/>
          <w:szCs w:val="24"/>
        </w:rPr>
        <w:t>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24. Критериями оценки являются: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1) вид осуществляемой деятельности;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2) год изготовления (производства, модернизации) оборудования;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3) объем средств, использованных заявителем на приобретение оборудования;</w:t>
      </w:r>
    </w:p>
    <w:p w:rsidR="00E25EF7" w:rsidRPr="008E0FEF" w:rsidRDefault="00A275BB" w:rsidP="002C68E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4</w:t>
      </w:r>
      <w:r w:rsidR="00E5384D" w:rsidRPr="008E0FEF">
        <w:rPr>
          <w:rFonts w:ascii="Times New Roman" w:hAnsi="Times New Roman" w:cs="Times New Roman"/>
          <w:sz w:val="24"/>
          <w:szCs w:val="24"/>
        </w:rPr>
        <w:t>) динамика создания рабочих мест за предыдущий и текущий календарные годы.</w:t>
      </w:r>
      <w:r w:rsidR="002C68EA">
        <w:rPr>
          <w:rFonts w:ascii="Times New Roman" w:hAnsi="Times New Roman" w:cs="Times New Roman"/>
          <w:sz w:val="24"/>
          <w:szCs w:val="24"/>
        </w:rPr>
        <w:t xml:space="preserve"> </w:t>
      </w:r>
      <w:r w:rsidR="00E25EF7" w:rsidRPr="00D62BC4">
        <w:rPr>
          <w:rFonts w:ascii="Times New Roman" w:hAnsi="Times New Roman" w:cs="Times New Roman"/>
          <w:sz w:val="24"/>
          <w:szCs w:val="24"/>
        </w:rPr>
        <w:t>Сис</w:t>
      </w:r>
      <w:r w:rsidR="00550E67" w:rsidRPr="00D62BC4">
        <w:rPr>
          <w:rFonts w:ascii="Times New Roman" w:hAnsi="Times New Roman" w:cs="Times New Roman"/>
          <w:sz w:val="24"/>
          <w:szCs w:val="24"/>
        </w:rPr>
        <w:t xml:space="preserve">тема оценки конкурсных заявок изложена в </w:t>
      </w:r>
      <w:r w:rsidR="00E25EF7" w:rsidRPr="00D62BC4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2C68EA" w:rsidRPr="00D62BC4">
        <w:rPr>
          <w:rFonts w:ascii="Times New Roman" w:hAnsi="Times New Roman" w:cs="Times New Roman"/>
          <w:sz w:val="24"/>
          <w:szCs w:val="24"/>
        </w:rPr>
        <w:t>7</w:t>
      </w:r>
      <w:r w:rsidR="00E25EF7" w:rsidRPr="00D62BC4">
        <w:rPr>
          <w:rFonts w:ascii="Times New Roman" w:hAnsi="Times New Roman" w:cs="Times New Roman"/>
          <w:sz w:val="24"/>
          <w:szCs w:val="24"/>
        </w:rPr>
        <w:t xml:space="preserve"> к Положению</w:t>
      </w:r>
      <w:r w:rsidR="00550E67" w:rsidRPr="00D62BC4">
        <w:rPr>
          <w:rFonts w:ascii="Times New Roman" w:hAnsi="Times New Roman" w:cs="Times New Roman"/>
          <w:sz w:val="24"/>
          <w:szCs w:val="24"/>
        </w:rPr>
        <w:t>.</w:t>
      </w:r>
    </w:p>
    <w:p w:rsidR="00E5384D" w:rsidRPr="008E0FEF" w:rsidRDefault="00E5384D" w:rsidP="002C68E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25. Заседание Комиссии является правомочным, если на нем присутствует более половины от общего числа членов Комиссии. Решения Комиссии принимаются большинством голосов членов Комиссии, присутствующих на заседании.</w:t>
      </w:r>
    </w:p>
    <w:p w:rsidR="00E5384D" w:rsidRPr="008E0FEF" w:rsidRDefault="00E5384D" w:rsidP="002C68E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Решение Комиссии оформляется протоколом рассмотрения и оценки заявок на участие в Конкурсе (далее - Протокол), который ведется секретарем Комиссии и подписывается в день проведения заседания председателем и секретарем Комиссии.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lastRenderedPageBreak/>
        <w:t xml:space="preserve">Протокол размещается на официальном сайте </w:t>
      </w:r>
      <w:r w:rsidR="00A275BB" w:rsidRPr="008E0FE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 Воткинск» </w:t>
      </w:r>
      <w:r w:rsidRPr="008E0FEF">
        <w:rPr>
          <w:rFonts w:ascii="Times New Roman" w:hAnsi="Times New Roman" w:cs="Times New Roman"/>
          <w:sz w:val="24"/>
          <w:szCs w:val="24"/>
        </w:rPr>
        <w:t xml:space="preserve"> в сети "Интернет"</w:t>
      </w:r>
      <w:r w:rsidR="006421E9" w:rsidRPr="008E0FEF">
        <w:rPr>
          <w:rFonts w:ascii="Times New Roman" w:hAnsi="Times New Roman" w:cs="Times New Roman"/>
          <w:sz w:val="24"/>
          <w:szCs w:val="24"/>
        </w:rPr>
        <w:t xml:space="preserve"> в разделе «Малому и среднему предпринимательству»</w:t>
      </w:r>
      <w:r w:rsidRPr="008E0FEF">
        <w:rPr>
          <w:rFonts w:ascii="Times New Roman" w:hAnsi="Times New Roman" w:cs="Times New Roman"/>
          <w:sz w:val="24"/>
          <w:szCs w:val="24"/>
        </w:rPr>
        <w:t xml:space="preserve"> в течение 2 рабочих дней после его подписания.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26. Для итоговой оценки используется суммарное значение баллов по критериям. В случае равенства итоговой оценки преимущество имеет заявка на участие в Конкурсе, дата и время регистрации которой имеет более ранний срок.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27. На основании результатов итоговой оценки заявок на участие в Конкурсе Комиссия формирует перечень субъектов малого и среднего предпринимательства - участников Конкурса. Указанный перечень содержит наименование субъекта малого и среднего предпринимательства, объем запрашиваемых средств, количество набранных баллов, дату и время подачи заявки на участие в Конкурсе. Участники Конкурса включаются в перечень в порядке убывания баллов, в случае равенства баллов заявители включаются в перечень в порядке очередности поданных заявок на участие в Конкурсе (по дате и по времени).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28. По итогам проведенного Конкурса разрабатывается проект </w:t>
      </w:r>
      <w:r w:rsidR="009435B0" w:rsidRPr="008E0FEF">
        <w:rPr>
          <w:rFonts w:ascii="Times New Roman" w:hAnsi="Times New Roman" w:cs="Times New Roman"/>
          <w:sz w:val="24"/>
          <w:szCs w:val="24"/>
        </w:rPr>
        <w:t>постановления Администрации города Воткинска</w:t>
      </w:r>
      <w:r w:rsidRPr="008E0FEF">
        <w:rPr>
          <w:rFonts w:ascii="Times New Roman" w:hAnsi="Times New Roman" w:cs="Times New Roman"/>
          <w:sz w:val="24"/>
          <w:szCs w:val="24"/>
        </w:rPr>
        <w:t xml:space="preserve"> по распределению субсидий между заявителями в пределах бюджетных ассигнований, доведенных до </w:t>
      </w:r>
      <w:r w:rsidR="009435B0" w:rsidRPr="008E0FEF">
        <w:rPr>
          <w:rFonts w:ascii="Times New Roman" w:hAnsi="Times New Roman" w:cs="Times New Roman"/>
          <w:sz w:val="24"/>
          <w:szCs w:val="24"/>
        </w:rPr>
        <w:t>Администрации</w:t>
      </w:r>
      <w:r w:rsidRPr="008E0FEF">
        <w:rPr>
          <w:rFonts w:ascii="Times New Roman" w:hAnsi="Times New Roman" w:cs="Times New Roman"/>
          <w:sz w:val="24"/>
          <w:szCs w:val="24"/>
        </w:rPr>
        <w:t xml:space="preserve"> на указанные цели.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В случае частичной недостаточности лимитов бюджетных обязательств на предоставление заявителю запрашиваемой суммы субсидии в полном объеме, субсидия предоставляется заявителю с его согласия в пределах остатка лимитов бюджетных </w:t>
      </w:r>
      <w:r w:rsidR="00015294" w:rsidRPr="008E0FEF">
        <w:rPr>
          <w:rFonts w:ascii="Times New Roman" w:hAnsi="Times New Roman" w:cs="Times New Roman"/>
          <w:sz w:val="24"/>
          <w:szCs w:val="24"/>
        </w:rPr>
        <w:t>обязательств</w:t>
      </w:r>
      <w:r w:rsidRPr="008E0FEF">
        <w:rPr>
          <w:rFonts w:ascii="Times New Roman" w:hAnsi="Times New Roman" w:cs="Times New Roman"/>
          <w:sz w:val="24"/>
          <w:szCs w:val="24"/>
        </w:rPr>
        <w:t xml:space="preserve">. В случае отказа заявителя от получения субсидии в пределах остатка лимитов бюджетных </w:t>
      </w:r>
      <w:r w:rsidR="00015294" w:rsidRPr="008E0FEF">
        <w:rPr>
          <w:rFonts w:ascii="Times New Roman" w:hAnsi="Times New Roman" w:cs="Times New Roman"/>
          <w:sz w:val="24"/>
          <w:szCs w:val="24"/>
        </w:rPr>
        <w:t>обязательств</w:t>
      </w:r>
      <w:r w:rsidRPr="008E0FEF">
        <w:rPr>
          <w:rFonts w:ascii="Times New Roman" w:hAnsi="Times New Roman" w:cs="Times New Roman"/>
          <w:sz w:val="24"/>
          <w:szCs w:val="24"/>
        </w:rPr>
        <w:t xml:space="preserve"> субсидия предоставляется в порядке очередности, указанной в перечне, следующему заявителю (с его согласия) также в пределах остатка бюджетных </w:t>
      </w:r>
      <w:r w:rsidR="00015294" w:rsidRPr="008E0FEF">
        <w:rPr>
          <w:rFonts w:ascii="Times New Roman" w:hAnsi="Times New Roman" w:cs="Times New Roman"/>
          <w:sz w:val="24"/>
          <w:szCs w:val="24"/>
        </w:rPr>
        <w:t>средств</w:t>
      </w:r>
      <w:r w:rsidRPr="008E0FEF">
        <w:rPr>
          <w:rFonts w:ascii="Times New Roman" w:hAnsi="Times New Roman" w:cs="Times New Roman"/>
          <w:sz w:val="24"/>
          <w:szCs w:val="24"/>
        </w:rPr>
        <w:t>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В случае отсутствия лимитов бюджетных обязательств на предоставление заявителю запрашиваемой суммы субсидии, </w:t>
      </w:r>
      <w:r w:rsidR="009435B0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предоставляет заявителю письменный отказ в предоставлении субсидии с указанием причины отказа.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29. </w:t>
      </w:r>
      <w:r w:rsidR="009435B0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уведомляет заявителей о принятом решении в течение 5 календарных дней со дня подписания </w:t>
      </w:r>
      <w:r w:rsidR="009435B0" w:rsidRPr="008E0FEF"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  <w:r w:rsidRPr="008E0FEF">
        <w:rPr>
          <w:rFonts w:ascii="Times New Roman" w:hAnsi="Times New Roman" w:cs="Times New Roman"/>
          <w:sz w:val="24"/>
          <w:szCs w:val="24"/>
        </w:rPr>
        <w:t>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30. В случае остатка не распределенных между заявителями бюджетных средств, доведенных </w:t>
      </w:r>
      <w:r w:rsidR="009435B0" w:rsidRPr="008E0FEF">
        <w:rPr>
          <w:rFonts w:ascii="Times New Roman" w:hAnsi="Times New Roman" w:cs="Times New Roman"/>
          <w:sz w:val="24"/>
          <w:szCs w:val="24"/>
        </w:rPr>
        <w:t>Администрации</w:t>
      </w:r>
      <w:r w:rsidRPr="008E0FEF">
        <w:rPr>
          <w:rFonts w:ascii="Times New Roman" w:hAnsi="Times New Roman" w:cs="Times New Roman"/>
          <w:sz w:val="24"/>
          <w:szCs w:val="24"/>
        </w:rPr>
        <w:t xml:space="preserve"> на указанные цели, устанавливается новая дата приема заявок на участие в Конкурсе в соответствии с настоящим Положением.</w:t>
      </w:r>
    </w:p>
    <w:p w:rsidR="00E5384D" w:rsidRPr="008E0FEF" w:rsidRDefault="00E5384D" w:rsidP="00550E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84D" w:rsidRPr="008E0FEF" w:rsidRDefault="00E5384D" w:rsidP="00550E6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V. Порядок предоставления субсидий и осуществления</w:t>
      </w:r>
    </w:p>
    <w:p w:rsidR="00E5384D" w:rsidRPr="008E0FEF" w:rsidRDefault="00E5384D" w:rsidP="00550E67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E0FE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 xml:space="preserve"> использованием субсидий</w:t>
      </w:r>
    </w:p>
    <w:p w:rsidR="00E5384D" w:rsidRPr="008E0FEF" w:rsidRDefault="00E5384D" w:rsidP="00550E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31. В соответствии с решением Комиссии </w:t>
      </w:r>
      <w:r w:rsidR="009435B0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заключает договор о предоставлении субсидии (далее - договор) с заявителями - победителями Конкурса по </w:t>
      </w:r>
      <w:r w:rsidR="00015294" w:rsidRPr="008E0FEF">
        <w:rPr>
          <w:rFonts w:ascii="Times New Roman" w:hAnsi="Times New Roman" w:cs="Times New Roman"/>
          <w:sz w:val="24"/>
          <w:szCs w:val="24"/>
        </w:rPr>
        <w:t xml:space="preserve">утвержденной </w:t>
      </w:r>
      <w:r w:rsidRPr="008E0FEF">
        <w:rPr>
          <w:rFonts w:ascii="Times New Roman" w:hAnsi="Times New Roman" w:cs="Times New Roman"/>
          <w:sz w:val="24"/>
          <w:szCs w:val="24"/>
        </w:rPr>
        <w:t xml:space="preserve">форме, </w:t>
      </w:r>
      <w:r w:rsidR="00015294" w:rsidRPr="008E0FEF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550E67">
        <w:rPr>
          <w:rFonts w:ascii="Times New Roman" w:hAnsi="Times New Roman" w:cs="Times New Roman"/>
          <w:sz w:val="24"/>
          <w:szCs w:val="24"/>
        </w:rPr>
        <w:t>8</w:t>
      </w:r>
      <w:r w:rsidR="00015294" w:rsidRPr="008E0FEF">
        <w:rPr>
          <w:rFonts w:ascii="Times New Roman" w:hAnsi="Times New Roman" w:cs="Times New Roman"/>
          <w:sz w:val="24"/>
          <w:szCs w:val="24"/>
        </w:rPr>
        <w:t xml:space="preserve"> к Положению)</w:t>
      </w:r>
      <w:r w:rsidRPr="008E0FEF">
        <w:rPr>
          <w:rFonts w:ascii="Times New Roman" w:hAnsi="Times New Roman" w:cs="Times New Roman"/>
          <w:sz w:val="24"/>
          <w:szCs w:val="24"/>
        </w:rPr>
        <w:t>, в течение 10 рабочих дней со дня подписания Протокола.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32. В договоре должны быть определены: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1) сроки перечисления субсидии;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2) согласие получателя поддержки на осуществление </w:t>
      </w:r>
      <w:r w:rsidR="009435B0" w:rsidRPr="008E0FEF">
        <w:rPr>
          <w:rFonts w:ascii="Times New Roman" w:hAnsi="Times New Roman" w:cs="Times New Roman"/>
          <w:sz w:val="24"/>
          <w:szCs w:val="24"/>
        </w:rPr>
        <w:t>Администрацией</w:t>
      </w:r>
      <w:r w:rsidRPr="008E0FEF">
        <w:rPr>
          <w:rFonts w:ascii="Times New Roman" w:hAnsi="Times New Roman" w:cs="Times New Roman"/>
          <w:sz w:val="24"/>
          <w:szCs w:val="24"/>
        </w:rPr>
        <w:t xml:space="preserve"> проверок соблюдения получателем поддержки условий, целей и порядка предоставления субсидии;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3) порядок возврата субсидии, полученной получателем поддержки, в случаях установления по итогам проверок фактов нарушения целей и условий предоставления субсидии, определенных настоящим Положением и договором;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lastRenderedPageBreak/>
        <w:t>4) порядок и сроки предоставления отчетности получателя поддержки;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5) цель и ожидаемые результаты предоставления субсидий.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33. В случае отказа получателя поддержки от заключения договора субсидия не предоставляется.</w:t>
      </w:r>
    </w:p>
    <w:p w:rsidR="00120308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34. </w:t>
      </w:r>
      <w:r w:rsidR="00120308" w:rsidRPr="008E0FEF">
        <w:rPr>
          <w:rFonts w:ascii="Times New Roman" w:hAnsi="Times New Roman" w:cs="Times New Roman"/>
          <w:sz w:val="24"/>
          <w:szCs w:val="24"/>
        </w:rPr>
        <w:t>Администрация осуществляет проверки соблюдения получателями субсидий условий, целей и порядка их предоставления в соответствии с действующим законодательством.</w:t>
      </w:r>
    </w:p>
    <w:p w:rsidR="00087144" w:rsidRPr="008E0FEF" w:rsidRDefault="00087144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Остаток субсидии, неиспользованный в отчетном фина</w:t>
      </w:r>
      <w:r w:rsidR="004759C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совом году, возвращается получателем поддержки в доход бюджета </w:t>
      </w:r>
      <w:r w:rsidR="004759C0">
        <w:rPr>
          <w:rFonts w:ascii="Times New Roman" w:hAnsi="Times New Roman" w:cs="Times New Roman"/>
          <w:sz w:val="24"/>
          <w:szCs w:val="24"/>
        </w:rPr>
        <w:t>муниципального образования «Город Воткинск»</w:t>
      </w:r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 законодательством </w:t>
      </w:r>
      <w:r w:rsidR="004759C0">
        <w:rPr>
          <w:rFonts w:ascii="Times New Roman" w:hAnsi="Times New Roman" w:cs="Times New Roman"/>
          <w:sz w:val="24"/>
          <w:szCs w:val="24"/>
        </w:rPr>
        <w:t xml:space="preserve">Российской Федерации. </w:t>
      </w:r>
    </w:p>
    <w:p w:rsidR="00E5384D" w:rsidRPr="008E0FEF" w:rsidRDefault="00087144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E5384D" w:rsidRPr="008E0FEF">
        <w:rPr>
          <w:rFonts w:ascii="Times New Roman" w:hAnsi="Times New Roman" w:cs="Times New Roman"/>
          <w:sz w:val="24"/>
          <w:szCs w:val="24"/>
        </w:rPr>
        <w:t xml:space="preserve">. В случае нарушения получателем поддержки условий предоставления субсидии, установленных при предоставлении субсидии настоящим Положением и договором, либо установления факта представления недостоверных и ложных сведений или поддельных документов, перечисленная субсидия подлежит возврату в бюджет </w:t>
      </w:r>
      <w:r w:rsidR="00015294" w:rsidRPr="008E0FE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 Воткинск» </w:t>
      </w:r>
      <w:r w:rsidR="00E5384D" w:rsidRPr="008E0FEF">
        <w:rPr>
          <w:rFonts w:ascii="Times New Roman" w:hAnsi="Times New Roman" w:cs="Times New Roman"/>
          <w:sz w:val="24"/>
          <w:szCs w:val="24"/>
        </w:rPr>
        <w:t>в следующем порядке: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1) </w:t>
      </w:r>
      <w:r w:rsidR="009435B0" w:rsidRPr="008E0FEF">
        <w:rPr>
          <w:rFonts w:ascii="Times New Roman" w:hAnsi="Times New Roman" w:cs="Times New Roman"/>
          <w:sz w:val="24"/>
          <w:szCs w:val="24"/>
        </w:rPr>
        <w:t>Администрация</w:t>
      </w:r>
      <w:r w:rsidRPr="008E0FEF">
        <w:rPr>
          <w:rFonts w:ascii="Times New Roman" w:hAnsi="Times New Roman" w:cs="Times New Roman"/>
          <w:sz w:val="24"/>
          <w:szCs w:val="24"/>
        </w:rPr>
        <w:t xml:space="preserve"> в течение 10 рабочих дней со дня выявления нарушения направляет получателю поддержки письменное уведомление о возврате суммы предоставленной субсидии с указанием причин, послуживших основанием для возврата субсидии;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74"/>
      <w:bookmarkEnd w:id="14"/>
      <w:r w:rsidRPr="008E0FEF">
        <w:rPr>
          <w:rFonts w:ascii="Times New Roman" w:hAnsi="Times New Roman" w:cs="Times New Roman"/>
          <w:sz w:val="24"/>
          <w:szCs w:val="24"/>
        </w:rPr>
        <w:t>2) получатель поддержки в течение 30 рабочих дней со дня получения уведомления обязан пе</w:t>
      </w:r>
      <w:r w:rsidR="00015294" w:rsidRPr="008E0FEF">
        <w:rPr>
          <w:rFonts w:ascii="Times New Roman" w:hAnsi="Times New Roman" w:cs="Times New Roman"/>
          <w:sz w:val="24"/>
          <w:szCs w:val="24"/>
        </w:rPr>
        <w:t>речислить полученную субсидию в бюджет муниципального образования «Город Воткинск»</w:t>
      </w:r>
      <w:r w:rsidRPr="008E0FEF">
        <w:rPr>
          <w:rFonts w:ascii="Times New Roman" w:hAnsi="Times New Roman" w:cs="Times New Roman"/>
          <w:sz w:val="24"/>
          <w:szCs w:val="24"/>
        </w:rPr>
        <w:t>;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 xml:space="preserve">3) в случае </w:t>
      </w:r>
      <w:proofErr w:type="spellStart"/>
      <w:r w:rsidRPr="008E0FEF">
        <w:rPr>
          <w:rFonts w:ascii="Times New Roman" w:hAnsi="Times New Roman" w:cs="Times New Roman"/>
          <w:sz w:val="24"/>
          <w:szCs w:val="24"/>
        </w:rPr>
        <w:t>невозврата</w:t>
      </w:r>
      <w:proofErr w:type="spellEnd"/>
      <w:r w:rsidRPr="008E0FEF">
        <w:rPr>
          <w:rFonts w:ascii="Times New Roman" w:hAnsi="Times New Roman" w:cs="Times New Roman"/>
          <w:sz w:val="24"/>
          <w:szCs w:val="24"/>
        </w:rPr>
        <w:t xml:space="preserve"> бюджетных средств получателем поддержки в срок, установленный </w:t>
      </w:r>
      <w:hyperlink w:anchor="Par174" w:history="1">
        <w:r w:rsidRPr="008E0FEF">
          <w:rPr>
            <w:rFonts w:ascii="Times New Roman" w:hAnsi="Times New Roman" w:cs="Times New Roman"/>
            <w:sz w:val="24"/>
            <w:szCs w:val="24"/>
          </w:rPr>
          <w:t>подпунктом 2</w:t>
        </w:r>
      </w:hyperlink>
      <w:r w:rsidRPr="008E0FEF">
        <w:rPr>
          <w:rFonts w:ascii="Times New Roman" w:hAnsi="Times New Roman" w:cs="Times New Roman"/>
          <w:sz w:val="24"/>
          <w:szCs w:val="24"/>
        </w:rPr>
        <w:t xml:space="preserve"> настоящего пункта, взыскание сре</w:t>
      </w:r>
      <w:proofErr w:type="gramStart"/>
      <w:r w:rsidRPr="008E0FEF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8E0FEF">
        <w:rPr>
          <w:rFonts w:ascii="Times New Roman" w:hAnsi="Times New Roman" w:cs="Times New Roman"/>
          <w:sz w:val="24"/>
          <w:szCs w:val="24"/>
        </w:rPr>
        <w:t>оизводится в судебном порядке в соответствии с законодательством Российской Федерации.</w:t>
      </w:r>
    </w:p>
    <w:p w:rsidR="00E5384D" w:rsidRPr="008E0FEF" w:rsidRDefault="00E5384D" w:rsidP="00550E6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0FEF">
        <w:rPr>
          <w:rFonts w:ascii="Times New Roman" w:hAnsi="Times New Roman" w:cs="Times New Roman"/>
          <w:sz w:val="24"/>
          <w:szCs w:val="24"/>
        </w:rPr>
        <w:t>3</w:t>
      </w:r>
      <w:r w:rsidR="004759C0">
        <w:rPr>
          <w:rFonts w:ascii="Times New Roman" w:hAnsi="Times New Roman" w:cs="Times New Roman"/>
          <w:sz w:val="24"/>
          <w:szCs w:val="24"/>
        </w:rPr>
        <w:t>7</w:t>
      </w:r>
      <w:r w:rsidRPr="008E0FEF">
        <w:rPr>
          <w:rFonts w:ascii="Times New Roman" w:hAnsi="Times New Roman" w:cs="Times New Roman"/>
          <w:sz w:val="24"/>
          <w:szCs w:val="24"/>
        </w:rPr>
        <w:t xml:space="preserve">. Сведения о получателе поддержки в течение 30 календарных дней со дня заключения договора размещаются в реестре субъектов малого и среднего предпринимательства - получателей поддержки на официальном сайте </w:t>
      </w:r>
      <w:r w:rsidR="009435B0" w:rsidRPr="008E0FEF">
        <w:rPr>
          <w:rFonts w:ascii="Times New Roman" w:hAnsi="Times New Roman" w:cs="Times New Roman"/>
          <w:sz w:val="24"/>
          <w:szCs w:val="24"/>
        </w:rPr>
        <w:t>муниципального образования «Город Воткинск»</w:t>
      </w:r>
      <w:r w:rsidRPr="008E0FEF">
        <w:rPr>
          <w:rFonts w:ascii="Times New Roman" w:hAnsi="Times New Roman" w:cs="Times New Roman"/>
          <w:sz w:val="24"/>
          <w:szCs w:val="24"/>
        </w:rPr>
        <w:t>.</w:t>
      </w:r>
    </w:p>
    <w:p w:rsidR="00E5384D" w:rsidRPr="008E0FEF" w:rsidRDefault="00E5384D" w:rsidP="00550E6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6690" w:rsidRPr="008E0FEF" w:rsidRDefault="00FE6690" w:rsidP="00550E67"/>
    <w:sectPr w:rsidR="00FE6690" w:rsidRPr="008E0FEF" w:rsidSect="008D796A">
      <w:pgSz w:w="11905" w:h="16838"/>
      <w:pgMar w:top="709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84D"/>
    <w:rsid w:val="00015294"/>
    <w:rsid w:val="00051AD4"/>
    <w:rsid w:val="00087144"/>
    <w:rsid w:val="000E6976"/>
    <w:rsid w:val="001121E6"/>
    <w:rsid w:val="00120308"/>
    <w:rsid w:val="00126FA0"/>
    <w:rsid w:val="00192531"/>
    <w:rsid w:val="00203DF6"/>
    <w:rsid w:val="002C68EA"/>
    <w:rsid w:val="00350523"/>
    <w:rsid w:val="00355747"/>
    <w:rsid w:val="00377321"/>
    <w:rsid w:val="003C5DCF"/>
    <w:rsid w:val="00422C11"/>
    <w:rsid w:val="004759C0"/>
    <w:rsid w:val="00494468"/>
    <w:rsid w:val="00543582"/>
    <w:rsid w:val="00550E67"/>
    <w:rsid w:val="005618FC"/>
    <w:rsid w:val="005C0CE2"/>
    <w:rsid w:val="005D5F0A"/>
    <w:rsid w:val="006421E9"/>
    <w:rsid w:val="0065163C"/>
    <w:rsid w:val="006E2C6D"/>
    <w:rsid w:val="00706549"/>
    <w:rsid w:val="00712BF5"/>
    <w:rsid w:val="0073623C"/>
    <w:rsid w:val="007E1734"/>
    <w:rsid w:val="00835738"/>
    <w:rsid w:val="0086077B"/>
    <w:rsid w:val="008D796A"/>
    <w:rsid w:val="008E0058"/>
    <w:rsid w:val="008E0FEF"/>
    <w:rsid w:val="008F4C4A"/>
    <w:rsid w:val="00920CE5"/>
    <w:rsid w:val="009435B0"/>
    <w:rsid w:val="00A275BB"/>
    <w:rsid w:val="00B463C5"/>
    <w:rsid w:val="00C665BA"/>
    <w:rsid w:val="00D62BC4"/>
    <w:rsid w:val="00E0725C"/>
    <w:rsid w:val="00E15940"/>
    <w:rsid w:val="00E25EF7"/>
    <w:rsid w:val="00E5384D"/>
    <w:rsid w:val="00E936D6"/>
    <w:rsid w:val="00F30965"/>
    <w:rsid w:val="00F862C2"/>
    <w:rsid w:val="00F942B5"/>
    <w:rsid w:val="00FA1AA8"/>
    <w:rsid w:val="00FE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8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8357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50EE9AA141E131C89346A503C4E56122EB5813FAB4BAD1AF877D86D5367EDE3CD9251FFBA4EC45G3m2K" TargetMode="External"/><Relationship Id="rId13" Type="http://schemas.openxmlformats.org/officeDocument/2006/relationships/hyperlink" Target="consultantplus://offline/ref=1350EE9AA141E131C89346A503C4E56122EB5813FAB4BAD1AF877D86D5367EDE3CD9251FFBA4E144G3m2K" TargetMode="External"/><Relationship Id="rId18" Type="http://schemas.openxmlformats.org/officeDocument/2006/relationships/hyperlink" Target="consultantplus://offline/ref=1350EE9AA141E131C89358A815A8BB6920E70E16FDB9B980F2D826DB823F7489G7mB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350EE9AA141E131C89346A503C4E56122EB5813FAB4BAD1AF877D86D5367EDE3CD9251FFBA7EE42G3m0K" TargetMode="External"/><Relationship Id="rId12" Type="http://schemas.openxmlformats.org/officeDocument/2006/relationships/hyperlink" Target="consultantplus://offline/ref=1350EE9AA141E131C89346A503C4E56122EB5813FAB4BAD1AF877D86D5367EDE3CD9251FFBA4E144G3m0K" TargetMode="External"/><Relationship Id="rId17" Type="http://schemas.openxmlformats.org/officeDocument/2006/relationships/hyperlink" Target="consultantplus://offline/ref=1350EE9AA141E131C89346A503C4E56122E55618F9BABAD1AF877D86D5G3m6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350EE9AA141E131C89346A503C4E56122EB5813FAB4BAD1AF877D86D5367EDE3CD9251FFAA7ED46G3mD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350EE9AA141E131C89346A503C4E56122E4521FFFB4BAD1AF877D86D5367EDE3CD9251FFBA6E840G3m4K" TargetMode="External"/><Relationship Id="rId11" Type="http://schemas.openxmlformats.org/officeDocument/2006/relationships/hyperlink" Target="consultantplus://offline/ref=1350EE9AA141E131C89346A503C4E56122EB5813FAB4BAD1AF877D86D5367EDE3CD9251FFBA4EF49G3m2K" TargetMode="External"/><Relationship Id="rId5" Type="http://schemas.openxmlformats.org/officeDocument/2006/relationships/hyperlink" Target="consultantplus://offline/ref=1350EE9AA141E131C89346A503C4E56122E55118F3B8BAD1AF877D86D5367EDE3CD9251FFBA6E840G3mCK" TargetMode="External"/><Relationship Id="rId15" Type="http://schemas.openxmlformats.org/officeDocument/2006/relationships/hyperlink" Target="consultantplus://offline/ref=1350EE9AA141E131C89346A503C4E56122EB5813FAB4BAD1AF877D86D5367EDE3CD9251FFBA5E843G3mDK" TargetMode="External"/><Relationship Id="rId10" Type="http://schemas.openxmlformats.org/officeDocument/2006/relationships/hyperlink" Target="consultantplus://offline/ref=1350EE9AA141E131C89346A503C4E56122EB5813FAB4BAD1AF877D86D5367EDE3CD9251FFBA4EE46G3m7K" TargetMode="External"/><Relationship Id="rId19" Type="http://schemas.openxmlformats.org/officeDocument/2006/relationships/hyperlink" Target="consultantplus://offline/ref=1350EE9AA141E131C89358A815A8BB6920E70E16FDB9B980F3D826DB823F7489G7m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50EE9AA141E131C89346A503C4E56122EB5813FAB4BAD1AF877D86D5367EDE3CD9251FFBA4ED42G3m0K" TargetMode="External"/><Relationship Id="rId14" Type="http://schemas.openxmlformats.org/officeDocument/2006/relationships/hyperlink" Target="consultantplus://offline/ref=1350EE9AA141E131C89346A503C4E56122EB5813FAB4BAD1AF877D86D5367EDE3CD9251FFBA4E146G3m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6B116-B352-4321-9C54-9A80368BE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10</Pages>
  <Words>4410</Words>
  <Characters>25142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Atkina</dc:creator>
  <cp:keywords/>
  <dc:description/>
  <cp:lastModifiedBy>Atkina</cp:lastModifiedBy>
  <cp:revision>26</cp:revision>
  <cp:lastPrinted>2016-05-17T05:06:00Z</cp:lastPrinted>
  <dcterms:created xsi:type="dcterms:W3CDTF">2016-04-29T10:38:00Z</dcterms:created>
  <dcterms:modified xsi:type="dcterms:W3CDTF">2016-06-14T07:35:00Z</dcterms:modified>
</cp:coreProperties>
</file>